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2A" w:rsidRDefault="000B4D1C">
      <w:pPr>
        <w:pStyle w:val="BodyText"/>
        <w:spacing w:before="37"/>
        <w:rPr>
          <w:rFonts w:ascii="Times New Roman"/>
          <w:sz w:val="23"/>
        </w:rPr>
      </w:pPr>
      <w:r>
        <w:rPr>
          <w:rFonts w:ascii="Times New Roman"/>
          <w:noProof/>
          <w:sz w:val="23"/>
          <w:lang w:val="en-GB" w:eastAsia="en-GB"/>
        </w:rPr>
        <w:drawing>
          <wp:anchor distT="0" distB="0" distL="114300" distR="114300" simplePos="0" relativeHeight="157291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-787400</wp:posOffset>
            </wp:positionV>
            <wp:extent cx="1578864" cy="1799844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42A" w:rsidRDefault="000B4D1C" w:rsidP="000B4D1C">
      <w:pPr>
        <w:ind w:left="1972"/>
        <w:jc w:val="center"/>
        <w:rPr>
          <w:b/>
          <w:sz w:val="23"/>
        </w:rPr>
      </w:pPr>
      <w:r>
        <w:rPr>
          <w:b/>
          <w:sz w:val="23"/>
        </w:rPr>
        <w:t xml:space="preserve">This </w:t>
      </w:r>
      <w:r>
        <w:rPr>
          <w:b/>
          <w:sz w:val="23"/>
        </w:rPr>
        <w:t xml:space="preserve">is </w:t>
      </w:r>
      <w:r w:rsidR="003A1D6D">
        <w:rPr>
          <w:b/>
          <w:sz w:val="23"/>
        </w:rPr>
        <w:t>the</w:t>
      </w:r>
      <w:r w:rsidR="003A1D6D">
        <w:rPr>
          <w:b/>
          <w:spacing w:val="-5"/>
          <w:sz w:val="23"/>
        </w:rPr>
        <w:t xml:space="preserve"> </w:t>
      </w:r>
      <w:r>
        <w:rPr>
          <w:b/>
          <w:sz w:val="23"/>
        </w:rPr>
        <w:fldChar w:fldCharType="begin"/>
      </w:r>
      <w:r>
        <w:rPr>
          <w:b/>
          <w:sz w:val="23"/>
        </w:rPr>
        <w:instrText xml:space="preserve"> FILENAME   \* MERGEFORMAT </w:instrText>
      </w:r>
      <w:r>
        <w:rPr>
          <w:b/>
          <w:sz w:val="23"/>
        </w:rPr>
        <w:fldChar w:fldCharType="separate"/>
      </w:r>
      <w:r>
        <w:rPr>
          <w:b/>
          <w:noProof/>
          <w:sz w:val="23"/>
        </w:rPr>
        <w:t>Learner-Examinations-Policy-Procedure-new-2020.docx</w:t>
      </w:r>
      <w:r>
        <w:rPr>
          <w:b/>
          <w:sz w:val="23"/>
        </w:rPr>
        <w:fldChar w:fldCharType="end"/>
      </w:r>
      <w:r w:rsidR="003A1D6D">
        <w:rPr>
          <w:b/>
          <w:spacing w:val="-4"/>
          <w:sz w:val="23"/>
        </w:rPr>
        <w:t xml:space="preserve"> </w:t>
      </w:r>
      <w:r w:rsidR="003A1D6D">
        <w:rPr>
          <w:b/>
          <w:sz w:val="23"/>
        </w:rPr>
        <w:t>of</w:t>
      </w:r>
      <w:r w:rsidR="003A1D6D">
        <w:rPr>
          <w:b/>
          <w:spacing w:val="-2"/>
          <w:sz w:val="23"/>
        </w:rPr>
        <w:t xml:space="preserve"> </w:t>
      </w:r>
      <w:r w:rsidR="003A1D6D">
        <w:rPr>
          <w:b/>
          <w:sz w:val="23"/>
        </w:rPr>
        <w:t>LVS</w:t>
      </w:r>
      <w:r w:rsidR="003A1D6D">
        <w:rPr>
          <w:b/>
          <w:spacing w:val="-4"/>
          <w:sz w:val="23"/>
        </w:rPr>
        <w:t xml:space="preserve"> </w:t>
      </w:r>
      <w:r w:rsidR="003A1D6D">
        <w:rPr>
          <w:b/>
          <w:spacing w:val="-2"/>
          <w:sz w:val="23"/>
        </w:rPr>
        <w:t>Designs</w:t>
      </w:r>
      <w:r>
        <w:rPr>
          <w:b/>
          <w:spacing w:val="-2"/>
          <w:sz w:val="23"/>
        </w:rPr>
        <w:t xml:space="preserve"> </w:t>
      </w:r>
      <w:r w:rsidR="003A1D6D">
        <w:rPr>
          <w:b/>
          <w:spacing w:val="-2"/>
          <w:sz w:val="23"/>
        </w:rPr>
        <w:t>Training</w:t>
      </w:r>
    </w:p>
    <w:p w:rsidR="0077642A" w:rsidRDefault="0077642A">
      <w:pPr>
        <w:pStyle w:val="BodyText"/>
        <w:rPr>
          <w:b/>
          <w:sz w:val="23"/>
        </w:rPr>
      </w:pPr>
    </w:p>
    <w:p w:rsidR="0077642A" w:rsidRDefault="0077642A">
      <w:pPr>
        <w:pStyle w:val="BodyText"/>
        <w:spacing w:before="9"/>
        <w:rPr>
          <w:b/>
          <w:sz w:val="23"/>
        </w:rPr>
      </w:pPr>
    </w:p>
    <w:p w:rsidR="0077642A" w:rsidRDefault="003A1D6D">
      <w:pPr>
        <w:pStyle w:val="Title"/>
      </w:pPr>
      <w:r>
        <w:rPr>
          <w:color w:val="6F2F9F"/>
        </w:rPr>
        <w:t>Learner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Examinations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Policy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&amp;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2"/>
        </w:rPr>
        <w:t>Procedure</w:t>
      </w:r>
    </w:p>
    <w:p w:rsidR="0077642A" w:rsidRDefault="003A1D6D">
      <w:pPr>
        <w:spacing w:before="264"/>
        <w:ind w:left="1186"/>
        <w:rPr>
          <w:b/>
        </w:rPr>
      </w:pP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policy</w:t>
      </w:r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adhered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times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3"/>
        </w:tabs>
        <w:spacing w:before="183" w:line="259" w:lineRule="auto"/>
        <w:ind w:right="102"/>
      </w:pPr>
      <w:r>
        <w:rPr>
          <w:noProof/>
          <w:lang w:val="en-GB" w:eastAsia="en-GB"/>
        </w:rPr>
        <w:drawing>
          <wp:anchor distT="0" distB="0" distL="0" distR="0" simplePos="0" relativeHeight="487520256" behindDoc="1" locked="0" layoutInCell="1" allowOverlap="1">
            <wp:simplePos x="0" y="0"/>
            <wp:positionH relativeFrom="page">
              <wp:posOffset>659750</wp:posOffset>
            </wp:positionH>
            <wp:positionV relativeFrom="paragraph">
              <wp:posOffset>416888</wp:posOffset>
            </wp:positionV>
            <wp:extent cx="5903736" cy="594467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736" cy="594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seating arrangements should be such as to prevent candidates from overlooking, intentionally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otherwise,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candidate.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distance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 directions from each candidate’s chair must be 1.25 metres.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1"/>
        </w:tabs>
        <w:spacing w:before="1"/>
        <w:ind w:left="1971" w:hanging="358"/>
      </w:pPr>
      <w:r>
        <w:t>Any</w:t>
      </w:r>
      <w:r>
        <w:rPr>
          <w:spacing w:val="-6"/>
        </w:rPr>
        <w:t xml:space="preserve"> </w:t>
      </w:r>
      <w:r>
        <w:t>pencil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</w:t>
      </w:r>
      <w:bookmarkStart w:id="0" w:name="_GoBack"/>
      <w:bookmarkEnd w:id="0"/>
      <w:r>
        <w:t>e</w:t>
      </w:r>
      <w:r>
        <w:rPr>
          <w:spacing w:val="-5"/>
        </w:rPr>
        <w:t xml:space="preserve"> </w:t>
      </w:r>
      <w:r>
        <w:t>transparent,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permitted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1"/>
        </w:tabs>
        <w:spacing w:before="24"/>
        <w:ind w:left="1971" w:hanging="358"/>
      </w:pPr>
      <w:r>
        <w:t>Mobile</w:t>
      </w:r>
      <w:r>
        <w:rPr>
          <w:spacing w:val="-7"/>
        </w:rPr>
        <w:t xml:space="preserve"> </w:t>
      </w:r>
      <w:r>
        <w:t>telephones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permitted.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1"/>
          <w:tab w:val="left" w:pos="1973"/>
        </w:tabs>
        <w:spacing w:before="25" w:line="259" w:lineRule="auto"/>
        <w:ind w:right="152"/>
      </w:pPr>
      <w:r>
        <w:t>Candidates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belongings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nominated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examination </w:t>
      </w:r>
      <w:r>
        <w:rPr>
          <w:spacing w:val="-2"/>
        </w:rPr>
        <w:t>room.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1"/>
          <w:tab w:val="left" w:pos="1973"/>
        </w:tabs>
        <w:spacing w:line="259" w:lineRule="auto"/>
        <w:ind w:right="551"/>
      </w:pPr>
      <w:r>
        <w:t>Bags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belongings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them must be monitored by the invigilator.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1"/>
          <w:tab w:val="left" w:pos="1973"/>
        </w:tabs>
        <w:spacing w:line="259" w:lineRule="auto"/>
        <w:ind w:right="131"/>
      </w:pPr>
      <w:r>
        <w:t>Candidates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 the exam.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1"/>
        </w:tabs>
        <w:ind w:left="1971" w:hanging="358"/>
      </w:pPr>
      <w:r>
        <w:t>Once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started</w:t>
      </w:r>
      <w:r>
        <w:rPr>
          <w:spacing w:val="-5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exam.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1"/>
          <w:tab w:val="left" w:pos="1973"/>
        </w:tabs>
        <w:spacing w:before="23" w:line="259" w:lineRule="auto"/>
        <w:ind w:right="868"/>
      </w:pPr>
      <w:r>
        <w:t>In</w:t>
      </w:r>
      <w:r>
        <w:rPr>
          <w:spacing w:val="-5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invigilator,</w:t>
      </w:r>
      <w:r>
        <w:rPr>
          <w:spacing w:val="-5"/>
        </w:rPr>
        <w:t xml:space="preserve"> </w:t>
      </w:r>
      <w:r>
        <w:t>for example if they need to use the toilet.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1"/>
          <w:tab w:val="left" w:pos="1973"/>
        </w:tabs>
        <w:spacing w:line="259" w:lineRule="auto"/>
        <w:ind w:right="107"/>
      </w:pPr>
      <w:r>
        <w:t>If a candidate wishes to leave the room for any reason and intends to return to continue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accompanied.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invigilator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at all times. The remaining candidates in the exam room must continue to be invigilated.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3"/>
        </w:tabs>
        <w:spacing w:line="259" w:lineRule="auto"/>
        <w:ind w:right="411"/>
      </w:pPr>
      <w:r>
        <w:t>Candidates arriving late for an exam must be seated near to the door and the disturbance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arri</w:t>
      </w:r>
      <w:r>
        <w:t>ves</w:t>
      </w:r>
      <w:r>
        <w:rPr>
          <w:spacing w:val="-2"/>
        </w:rPr>
        <w:t xml:space="preserve"> </w:t>
      </w:r>
      <w:r>
        <w:t>after the start of the examination will not be able to sit the examination on this occasion.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3"/>
        </w:tabs>
        <w:spacing w:line="256" w:lineRule="auto"/>
        <w:ind w:right="92"/>
      </w:pPr>
      <w:r>
        <w:t>A</w:t>
      </w:r>
      <w:r>
        <w:rPr>
          <w:spacing w:val="-3"/>
        </w:rPr>
        <w:t xml:space="preserve"> </w:t>
      </w:r>
      <w:r>
        <w:t>learner must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alarm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bomb alert occurs during the examination;</w:t>
      </w:r>
    </w:p>
    <w:p w:rsidR="0077642A" w:rsidRDefault="003A1D6D">
      <w:pPr>
        <w:pStyle w:val="ListParagraph"/>
        <w:numPr>
          <w:ilvl w:val="0"/>
          <w:numId w:val="1"/>
        </w:numPr>
        <w:tabs>
          <w:tab w:val="left" w:pos="1613"/>
        </w:tabs>
        <w:spacing w:before="3" w:line="259" w:lineRule="auto"/>
        <w:ind w:right="187"/>
      </w:pPr>
      <w:r>
        <w:t>The</w:t>
      </w:r>
      <w:r>
        <w:rPr>
          <w:spacing w:val="-4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evacuated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instructions;</w:t>
      </w:r>
      <w:r>
        <w:rPr>
          <w:spacing w:val="-4"/>
        </w:rPr>
        <w:t xml:space="preserve"> </w:t>
      </w:r>
      <w:r>
        <w:t>candidates must leave question papers and answer sheets on their desks.</w:t>
      </w:r>
    </w:p>
    <w:p w:rsidR="0077642A" w:rsidRDefault="003A1D6D">
      <w:pPr>
        <w:pStyle w:val="ListParagraph"/>
        <w:numPr>
          <w:ilvl w:val="0"/>
          <w:numId w:val="1"/>
        </w:numPr>
        <w:tabs>
          <w:tab w:val="left" w:pos="1613"/>
        </w:tabs>
        <w:spacing w:line="259" w:lineRule="auto"/>
        <w:ind w:right="140"/>
      </w:pPr>
      <w:r>
        <w:t>If the candidates have been closely supervised and the invigilator can guarantee that there</w:t>
      </w:r>
      <w:r>
        <w:rPr>
          <w:spacing w:val="-2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 examination</w:t>
      </w:r>
      <w:r>
        <w:rPr>
          <w:spacing w:val="-1"/>
        </w:rPr>
        <w:t xml:space="preserve"> </w:t>
      </w:r>
      <w:r>
        <w:t>security,</w:t>
      </w:r>
      <w:r>
        <w:rPr>
          <w:spacing w:val="-2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candidates did not</w:t>
      </w:r>
      <w:r>
        <w:rPr>
          <w:spacing w:val="-1"/>
        </w:rPr>
        <w:t xml:space="preserve"> </w:t>
      </w:r>
      <w:r>
        <w:t>communicate with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other,</w:t>
      </w:r>
      <w:r>
        <w:rPr>
          <w:spacing w:val="-4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person,</w:t>
      </w:r>
      <w:r>
        <w:rPr>
          <w:spacing w:val="-4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were out</w:t>
      </w:r>
      <w:r>
        <w:rPr>
          <w:spacing w:val="-1"/>
        </w:rPr>
        <w:t xml:space="preserve"> </w:t>
      </w:r>
      <w:r>
        <w:t>of the examination room,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resumed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remainder of the allocated time may be given.</w:t>
      </w:r>
    </w:p>
    <w:p w:rsidR="0077642A" w:rsidRDefault="003A1D6D">
      <w:pPr>
        <w:pStyle w:val="ListParagraph"/>
        <w:numPr>
          <w:ilvl w:val="0"/>
          <w:numId w:val="1"/>
        </w:numPr>
        <w:tabs>
          <w:tab w:val="left" w:pos="1613"/>
        </w:tabs>
        <w:spacing w:line="259" w:lineRule="auto"/>
        <w:ind w:right="791"/>
      </w:pPr>
      <w:r>
        <w:t>Details of the emergency and the actions taken when the emergency arose must be recorded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AWARDING BODY immediately.</w:t>
      </w:r>
    </w:p>
    <w:p w:rsidR="0077642A" w:rsidRDefault="003A1D6D">
      <w:pPr>
        <w:pStyle w:val="ListParagraph"/>
        <w:numPr>
          <w:ilvl w:val="0"/>
          <w:numId w:val="1"/>
        </w:numPr>
        <w:tabs>
          <w:tab w:val="left" w:pos="1613"/>
        </w:tabs>
        <w:spacing w:line="259" w:lineRule="auto"/>
        <w:ind w:right="242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invigilator</w:t>
      </w:r>
      <w:r>
        <w:rPr>
          <w:spacing w:val="-3"/>
        </w:rPr>
        <w:t xml:space="preserve"> </w:t>
      </w:r>
      <w:r>
        <w:t>believes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security,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 examination is void.</w:t>
      </w:r>
    </w:p>
    <w:p w:rsidR="0077642A" w:rsidRDefault="003A1D6D">
      <w:pPr>
        <w:pStyle w:val="ListParagraph"/>
        <w:numPr>
          <w:ilvl w:val="0"/>
          <w:numId w:val="1"/>
        </w:numPr>
        <w:tabs>
          <w:tab w:val="left" w:pos="1613"/>
        </w:tabs>
        <w:spacing w:line="259" w:lineRule="auto"/>
        <w:ind w:right="791"/>
      </w:pPr>
      <w:r>
        <w:t>Details of the emergency and the actions taken when the emergency arose must be recorded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AWARDING BODY</w:t>
      </w:r>
    </w:p>
    <w:p w:rsidR="000B4D1C" w:rsidRPr="000B4D1C" w:rsidRDefault="003A1D6D" w:rsidP="000B4D1C">
      <w:pPr>
        <w:pStyle w:val="ListParagraph"/>
        <w:numPr>
          <w:ilvl w:val="0"/>
          <w:numId w:val="1"/>
        </w:numPr>
        <w:tabs>
          <w:tab w:val="left" w:pos="1613"/>
          <w:tab w:val="left" w:pos="4272"/>
        </w:tabs>
        <w:spacing w:line="304" w:lineRule="exact"/>
      </w:pPr>
      <w:r>
        <w:t>The</w:t>
      </w:r>
      <w:r w:rsidRPr="000B4D1C">
        <w:rPr>
          <w:spacing w:val="-7"/>
        </w:rPr>
        <w:t xml:space="preserve"> </w:t>
      </w:r>
      <w:r>
        <w:t>candidates</w:t>
      </w:r>
      <w:r w:rsidRPr="000B4D1C">
        <w:rPr>
          <w:spacing w:val="-5"/>
        </w:rPr>
        <w:t xml:space="preserve"> </w:t>
      </w:r>
      <w:r>
        <w:t>affected</w:t>
      </w:r>
      <w:r w:rsidRPr="000B4D1C">
        <w:rPr>
          <w:spacing w:val="-6"/>
        </w:rPr>
        <w:t xml:space="preserve"> </w:t>
      </w:r>
      <w:r>
        <w:t>must</w:t>
      </w:r>
      <w:r w:rsidRPr="000B4D1C">
        <w:rPr>
          <w:spacing w:val="-6"/>
        </w:rPr>
        <w:t xml:space="preserve"> </w:t>
      </w:r>
      <w:r>
        <w:t>be</w:t>
      </w:r>
      <w:r w:rsidRPr="000B4D1C">
        <w:rPr>
          <w:spacing w:val="-7"/>
        </w:rPr>
        <w:t xml:space="preserve"> </w:t>
      </w:r>
      <w:r>
        <w:t>re-entered</w:t>
      </w:r>
      <w:r w:rsidRPr="000B4D1C">
        <w:rPr>
          <w:spacing w:val="-6"/>
        </w:rPr>
        <w:t xml:space="preserve"> </w:t>
      </w:r>
      <w:r>
        <w:t>for</w:t>
      </w:r>
      <w:r w:rsidRPr="000B4D1C">
        <w:rPr>
          <w:spacing w:val="-4"/>
        </w:rPr>
        <w:t xml:space="preserve"> </w:t>
      </w:r>
      <w:r>
        <w:t>the</w:t>
      </w:r>
      <w:r w:rsidRPr="000B4D1C">
        <w:rPr>
          <w:spacing w:val="-7"/>
        </w:rPr>
        <w:t xml:space="preserve"> </w:t>
      </w:r>
      <w:r>
        <w:t>examination</w:t>
      </w:r>
      <w:r w:rsidRPr="000B4D1C">
        <w:rPr>
          <w:spacing w:val="-6"/>
        </w:rPr>
        <w:t xml:space="preserve"> </w:t>
      </w:r>
      <w:r>
        <w:t>at</w:t>
      </w:r>
      <w:r w:rsidRPr="000B4D1C">
        <w:rPr>
          <w:spacing w:val="-7"/>
        </w:rPr>
        <w:t xml:space="preserve"> </w:t>
      </w:r>
      <w:r>
        <w:t>a</w:t>
      </w:r>
      <w:r w:rsidRPr="000B4D1C">
        <w:rPr>
          <w:spacing w:val="-1"/>
        </w:rPr>
        <w:t xml:space="preserve"> </w:t>
      </w:r>
      <w:r>
        <w:t>later</w:t>
      </w:r>
      <w:r w:rsidRPr="000B4D1C">
        <w:rPr>
          <w:spacing w:val="-4"/>
        </w:rPr>
        <w:t xml:space="preserve"> date</w:t>
      </w:r>
    </w:p>
    <w:p w:rsidR="000B4D1C" w:rsidRPr="000B4D1C" w:rsidRDefault="000B4D1C" w:rsidP="000B4D1C">
      <w:pPr>
        <w:pStyle w:val="ListParagraph"/>
        <w:tabs>
          <w:tab w:val="left" w:pos="1613"/>
          <w:tab w:val="left" w:pos="4272"/>
        </w:tabs>
        <w:spacing w:line="304" w:lineRule="exact"/>
        <w:ind w:left="1613" w:firstLine="0"/>
      </w:pP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3"/>
        </w:tabs>
        <w:spacing w:line="259" w:lineRule="auto"/>
        <w:ind w:right="181"/>
      </w:pPr>
      <w:r>
        <w:t>If a candidate is suspected of malpractice, the invigilator must warn the candidate that he/she may be</w:t>
      </w:r>
      <w:r>
        <w:rPr>
          <w:spacing w:val="-1"/>
        </w:rPr>
        <w:t xml:space="preserve"> </w:t>
      </w:r>
      <w:r>
        <w:t>removed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examination room.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should also be warned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AWARDING</w:t>
      </w:r>
      <w:r>
        <w:rPr>
          <w:spacing w:val="-2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disqualify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candidate.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2"/>
        </w:tabs>
        <w:spacing w:before="1"/>
        <w:ind w:left="1972" w:hanging="359"/>
      </w:pPr>
      <w:r>
        <w:t>All</w:t>
      </w:r>
      <w:r>
        <w:rPr>
          <w:spacing w:val="-8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reminded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rPr>
          <w:spacing w:val="-2"/>
        </w:rPr>
        <w:t>remaining.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3"/>
        </w:tabs>
        <w:spacing w:before="24" w:line="259" w:lineRule="auto"/>
        <w:ind w:right="295"/>
      </w:pPr>
      <w:r>
        <w:rPr>
          <w:noProof/>
          <w:lang w:val="en-GB" w:eastAsia="en-GB"/>
        </w:rPr>
        <w:drawing>
          <wp:anchor distT="0" distB="0" distL="0" distR="0" simplePos="0" relativeHeight="487521792" behindDoc="1" locked="0" layoutInCell="1" allowOverlap="1">
            <wp:simplePos x="0" y="0"/>
            <wp:positionH relativeFrom="page">
              <wp:posOffset>659750</wp:posOffset>
            </wp:positionH>
            <wp:positionV relativeFrom="paragraph">
              <wp:posOffset>367013</wp:posOffset>
            </wp:positionV>
            <wp:extent cx="5903736" cy="594467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736" cy="594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their name and reference number is on the exam answer sheet.</w:t>
      </w:r>
    </w:p>
    <w:p w:rsidR="0077642A" w:rsidRDefault="003A1D6D">
      <w:pPr>
        <w:pStyle w:val="ListParagraph"/>
        <w:numPr>
          <w:ilvl w:val="0"/>
          <w:numId w:val="2"/>
        </w:numPr>
        <w:tabs>
          <w:tab w:val="left" w:pos="1973"/>
        </w:tabs>
        <w:spacing w:line="259" w:lineRule="auto"/>
        <w:ind w:right="325"/>
      </w:pPr>
      <w:r>
        <w:t>Exam</w:t>
      </w:r>
      <w:r>
        <w:rPr>
          <w:spacing w:val="-5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candidates’</w:t>
      </w:r>
      <w:r>
        <w:rPr>
          <w:spacing w:val="-2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sheets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at the end of the exam. The invigilator must check that the candidates have completed their details correctly before the candidates have left the exam room.</w:t>
      </w: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p w:rsidR="0077642A" w:rsidRDefault="0077642A">
      <w:pPr>
        <w:pStyle w:val="BodyText"/>
        <w:rPr>
          <w:sz w:val="20"/>
        </w:rPr>
      </w:pPr>
    </w:p>
    <w:sectPr w:rsidR="0077642A" w:rsidSect="000B4D1C">
      <w:headerReference w:type="default" r:id="rId10"/>
      <w:footerReference w:type="default" r:id="rId11"/>
      <w:pgSz w:w="11910" w:h="17340"/>
      <w:pgMar w:top="1240" w:right="850" w:bottom="280" w:left="0" w:header="187" w:footer="4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6D" w:rsidRDefault="003A1D6D">
      <w:r>
        <w:separator/>
      </w:r>
    </w:p>
  </w:endnote>
  <w:endnote w:type="continuationSeparator" w:id="0">
    <w:p w:rsidR="003A1D6D" w:rsidRDefault="003A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D1C" w:rsidRDefault="000B4D1C" w:rsidP="000B4D1C">
    <w:pPr>
      <w:pStyle w:val="BodyText"/>
      <w:tabs>
        <w:tab w:val="left" w:pos="5446"/>
        <w:tab w:val="left" w:pos="8821"/>
      </w:tabs>
      <w:ind w:left="1186"/>
      <w:rPr>
        <w:rFonts w:ascii="Calibri"/>
      </w:rPr>
    </w:pPr>
    <w:r>
      <w:rPr>
        <w:rFonts w:ascii="Calibri"/>
      </w:rPr>
      <w:t>Last</w:t>
    </w:r>
    <w:r>
      <w:rPr>
        <w:rFonts w:ascii="Calibri"/>
        <w:spacing w:val="-4"/>
      </w:rPr>
      <w:t xml:space="preserve"> </w:t>
    </w:r>
    <w:r>
      <w:rPr>
        <w:rFonts w:ascii="Calibri"/>
      </w:rPr>
      <w:t>Updated:</w:t>
    </w:r>
    <w:r>
      <w:rPr>
        <w:rFonts w:ascii="Calibri"/>
        <w:spacing w:val="-3"/>
      </w:rPr>
      <w:t xml:space="preserve"> </w:t>
    </w:r>
    <w:r>
      <w:rPr>
        <w:rFonts w:ascii="Calibri"/>
      </w:rPr>
      <w:t>May</w:t>
    </w:r>
    <w:r>
      <w:rPr>
        <w:rFonts w:ascii="Calibri"/>
        <w:spacing w:val="-3"/>
      </w:rPr>
      <w:t xml:space="preserve"> </w:t>
    </w:r>
    <w:r>
      <w:rPr>
        <w:rFonts w:ascii="Calibri"/>
        <w:spacing w:val="-4"/>
      </w:rPr>
      <w:t>2025</w:t>
    </w:r>
    <w:r>
      <w:rPr>
        <w:rFonts w:ascii="Calibri"/>
      </w:rPr>
      <w:tab/>
      <w:t>2</w:t>
    </w:r>
    <w:r>
      <w:rPr>
        <w:rFonts w:ascii="Calibri"/>
        <w:spacing w:val="1"/>
      </w:rPr>
      <w:t xml:space="preserve"> </w:t>
    </w:r>
    <w:r>
      <w:rPr>
        <w:rFonts w:ascii="Calibri"/>
      </w:rPr>
      <w:t>of</w:t>
    </w:r>
    <w:r>
      <w:rPr>
        <w:rFonts w:ascii="Calibri"/>
        <w:spacing w:val="-1"/>
      </w:rPr>
      <w:t xml:space="preserve"> </w:t>
    </w:r>
    <w:r>
      <w:rPr>
        <w:rFonts w:ascii="Calibri"/>
        <w:spacing w:val="-10"/>
      </w:rPr>
      <w:t>2</w:t>
    </w:r>
    <w:r>
      <w:rPr>
        <w:rFonts w:ascii="Calibri"/>
      </w:rPr>
      <w:tab/>
      <w:t>Updated</w:t>
    </w:r>
    <w:r>
      <w:rPr>
        <w:rFonts w:ascii="Calibri"/>
        <w:spacing w:val="-4"/>
      </w:rPr>
      <w:t xml:space="preserve"> </w:t>
    </w:r>
    <w:r>
      <w:rPr>
        <w:rFonts w:ascii="Calibri"/>
      </w:rPr>
      <w:t>by:</w:t>
    </w:r>
    <w:r>
      <w:rPr>
        <w:rFonts w:ascii="Calibri"/>
        <w:spacing w:val="-1"/>
      </w:rPr>
      <w:t xml:space="preserve"> </w:t>
    </w:r>
    <w:r>
      <w:rPr>
        <w:rFonts w:ascii="Calibri"/>
        <w:spacing w:val="-5"/>
      </w:rPr>
      <w:t>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6D" w:rsidRDefault="003A1D6D">
      <w:r>
        <w:separator/>
      </w:r>
    </w:p>
  </w:footnote>
  <w:footnote w:type="continuationSeparator" w:id="0">
    <w:p w:rsidR="003A1D6D" w:rsidRDefault="003A1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2A" w:rsidRDefault="003A1D6D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2749866</wp:posOffset>
          </wp:positionH>
          <wp:positionV relativeFrom="page">
            <wp:posOffset>119009</wp:posOffset>
          </wp:positionV>
          <wp:extent cx="2050947" cy="679185"/>
          <wp:effectExtent l="0" t="0" r="0" b="0"/>
          <wp:wrapNone/>
          <wp:docPr id="15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0947" cy="679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E6479"/>
    <w:multiLevelType w:val="hybridMultilevel"/>
    <w:tmpl w:val="A0289298"/>
    <w:lvl w:ilvl="0" w:tplc="57C24808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20005A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2" w:tplc="DE7862E4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3" w:tplc="548292F2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4" w:tplc="D04EF686"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5" w:tplc="398E6F20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6" w:tplc="A7E800D2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7" w:tplc="C23C29F6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  <w:lvl w:ilvl="8" w:tplc="3EF6C1F2">
      <w:numFmt w:val="bullet"/>
      <w:lvlText w:val="•"/>
      <w:lvlJc w:val="left"/>
      <w:pPr>
        <w:ind w:left="91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DA7B2F"/>
    <w:multiLevelType w:val="hybridMultilevel"/>
    <w:tmpl w:val="250A42B0"/>
    <w:lvl w:ilvl="0" w:tplc="CACA4B2E">
      <w:start w:val="1"/>
      <w:numFmt w:val="decimal"/>
      <w:lvlText w:val="%1."/>
      <w:lvlJc w:val="left"/>
      <w:pPr>
        <w:ind w:left="1973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93C15A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2" w:tplc="41828D5E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3" w:tplc="D6F2BBDE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4" w:tplc="DFCAD1B4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5" w:tplc="63A63A4A">
      <w:numFmt w:val="bullet"/>
      <w:lvlText w:val="•"/>
      <w:lvlJc w:val="left"/>
      <w:pPr>
        <w:ind w:left="6518" w:hanging="360"/>
      </w:pPr>
      <w:rPr>
        <w:rFonts w:hint="default"/>
        <w:lang w:val="en-US" w:eastAsia="en-US" w:bidi="ar-SA"/>
      </w:rPr>
    </w:lvl>
    <w:lvl w:ilvl="6" w:tplc="713A3FB0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  <w:lvl w:ilvl="7" w:tplc="9CB65F0A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  <w:lvl w:ilvl="8" w:tplc="844CC5A0">
      <w:numFmt w:val="bullet"/>
      <w:lvlText w:val="•"/>
      <w:lvlJc w:val="left"/>
      <w:pPr>
        <w:ind w:left="924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2A"/>
    <w:rsid w:val="000B4D1C"/>
    <w:rsid w:val="003A1D6D"/>
    <w:rsid w:val="0077642A"/>
    <w:rsid w:val="008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298B42-0F9A-4AEB-989B-E5909EB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18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4D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D1C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B4D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D1C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Microsoft account</cp:lastModifiedBy>
  <cp:revision>2</cp:revision>
  <dcterms:created xsi:type="dcterms:W3CDTF">2025-05-28T08:24:00Z</dcterms:created>
  <dcterms:modified xsi:type="dcterms:W3CDTF">2025-05-28T08:24:00Z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